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43" w:type="dxa"/>
        <w:tblInd w:w="113" w:type="dxa"/>
        <w:tblLook w:val="04A0" w:firstRow="1" w:lastRow="0" w:firstColumn="1" w:lastColumn="0" w:noHBand="0" w:noVBand="1"/>
      </w:tblPr>
      <w:tblGrid>
        <w:gridCol w:w="2694"/>
        <w:gridCol w:w="5349"/>
      </w:tblGrid>
      <w:tr w:rsidR="00EC123A" w:rsidRPr="00EC123A" w14:paraId="0830DE47" w14:textId="77777777" w:rsidTr="00EC123A">
        <w:trPr>
          <w:trHeight w:val="6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ED6A" w14:textId="77777777" w:rsidR="00EC123A" w:rsidRPr="00EC123A" w:rsidRDefault="00EC123A" w:rsidP="00EC123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EC123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公司名称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00BB" w14:textId="77777777" w:rsidR="00EC123A" w:rsidRPr="00EC123A" w:rsidRDefault="00EC123A" w:rsidP="00EC123A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C123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公司全称</w:t>
            </w:r>
          </w:p>
        </w:tc>
      </w:tr>
      <w:tr w:rsidR="00EC123A" w:rsidRPr="00EC123A" w14:paraId="2430066A" w14:textId="77777777" w:rsidTr="00EC123A">
        <w:trPr>
          <w:trHeight w:val="6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0330" w14:textId="77777777" w:rsidR="00EC123A" w:rsidRPr="00EC123A" w:rsidRDefault="00EC123A" w:rsidP="00EC123A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</w:pPr>
            <w:r w:rsidRPr="00EC123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公司性质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2786" w14:textId="77777777" w:rsidR="00EC123A" w:rsidRPr="00EC123A" w:rsidRDefault="00EC123A" w:rsidP="00EC123A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C123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选择民营-股份制-国有控股-合资等类型</w:t>
            </w:r>
          </w:p>
        </w:tc>
      </w:tr>
      <w:tr w:rsidR="00EC123A" w:rsidRPr="00EC123A" w14:paraId="1AA8BF7F" w14:textId="77777777" w:rsidTr="00EC123A">
        <w:trPr>
          <w:trHeight w:val="103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D5F7" w14:textId="77777777" w:rsidR="00EC123A" w:rsidRPr="00EC123A" w:rsidRDefault="00EC123A" w:rsidP="00EC123A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</w:pPr>
            <w:r w:rsidRPr="00EC123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服务业务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4D2F" w14:textId="77777777" w:rsidR="00EC123A" w:rsidRPr="00EC123A" w:rsidRDefault="00EC123A" w:rsidP="00EC123A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C123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填写经营范围的服务项目</w:t>
            </w:r>
          </w:p>
        </w:tc>
      </w:tr>
      <w:tr w:rsidR="00EC123A" w:rsidRPr="00EC123A" w14:paraId="6DAF2ED8" w14:textId="77777777" w:rsidTr="00EC123A">
        <w:trPr>
          <w:trHeight w:val="68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202F" w14:textId="77777777" w:rsidR="00EC123A" w:rsidRPr="00EC123A" w:rsidRDefault="00EC123A" w:rsidP="00EC123A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</w:pPr>
            <w:r w:rsidRPr="00EC123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注册资金（万元）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9BFE" w14:textId="77777777" w:rsidR="00EC123A" w:rsidRPr="00EC123A" w:rsidRDefault="00EC123A" w:rsidP="00EC123A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C123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C123A" w:rsidRPr="00EC123A" w14:paraId="0A4AF556" w14:textId="77777777" w:rsidTr="00EC123A">
        <w:trPr>
          <w:trHeight w:val="7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10EC" w14:textId="77777777" w:rsidR="00EC123A" w:rsidRPr="00EC123A" w:rsidRDefault="00EC123A" w:rsidP="00EC123A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</w:pPr>
            <w:r w:rsidRPr="00EC123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成立时间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22B2" w14:textId="77777777" w:rsidR="00EC123A" w:rsidRPr="00EC123A" w:rsidRDefault="00EC123A" w:rsidP="00EC123A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C123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C123A" w:rsidRPr="00EC123A" w14:paraId="2280E862" w14:textId="77777777" w:rsidTr="00EC123A">
        <w:trPr>
          <w:trHeight w:val="8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A2A8" w14:textId="77777777" w:rsidR="00EC123A" w:rsidRPr="00EC123A" w:rsidRDefault="00EC123A" w:rsidP="00EC123A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</w:pPr>
            <w:r w:rsidRPr="00EC123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上年度营业</w:t>
            </w:r>
            <w:r w:rsidRPr="00EC123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br/>
              <w:t>收入（万元）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ECA2" w14:textId="77777777" w:rsidR="00EC123A" w:rsidRPr="00EC123A" w:rsidRDefault="00EC123A" w:rsidP="00EC123A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C123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C123A" w:rsidRPr="00EC123A" w14:paraId="51C61C94" w14:textId="77777777" w:rsidTr="00EC123A">
        <w:trPr>
          <w:trHeight w:val="8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AFDF" w14:textId="77777777" w:rsidR="00EC123A" w:rsidRPr="00EC123A" w:rsidRDefault="00EC123A" w:rsidP="00EC123A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</w:pPr>
            <w:r w:rsidRPr="00EC123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公司人数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E7A9" w14:textId="77777777" w:rsidR="00EC123A" w:rsidRPr="00EC123A" w:rsidRDefault="00EC123A" w:rsidP="00EC123A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C123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C123A" w:rsidRPr="00EC123A" w14:paraId="3AB8C088" w14:textId="77777777" w:rsidTr="00EC123A">
        <w:trPr>
          <w:trHeight w:val="13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3FF8" w14:textId="77777777" w:rsidR="00EC123A" w:rsidRPr="00EC123A" w:rsidRDefault="00EC123A" w:rsidP="00EC123A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</w:pPr>
            <w:r w:rsidRPr="00EC123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近三年业绩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9DDA5" w14:textId="77777777" w:rsidR="00EC123A" w:rsidRPr="00EC123A" w:rsidRDefault="00EC123A" w:rsidP="00EC123A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C123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包括但不限于近三年徐州地区服务高企数量，通过率；专利代理件数及其他顾问式服务等</w:t>
            </w:r>
          </w:p>
        </w:tc>
      </w:tr>
      <w:tr w:rsidR="00EC123A" w:rsidRPr="00EC123A" w14:paraId="65BBAF10" w14:textId="77777777" w:rsidTr="00EC123A">
        <w:trPr>
          <w:trHeight w:val="8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0715" w14:textId="77777777" w:rsidR="00EC123A" w:rsidRPr="00EC123A" w:rsidRDefault="00EC123A" w:rsidP="00EC123A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</w:pPr>
            <w:r w:rsidRPr="00EC123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服务优势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9D20" w14:textId="77777777" w:rsidR="00EC123A" w:rsidRPr="00EC123A" w:rsidRDefault="00EC123A" w:rsidP="00EC123A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C123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介绍贵公司作为本项目服务商的优势</w:t>
            </w:r>
          </w:p>
        </w:tc>
      </w:tr>
      <w:tr w:rsidR="00EC123A" w:rsidRPr="00EC123A" w14:paraId="6D9C1D9E" w14:textId="77777777" w:rsidTr="00EC123A">
        <w:trPr>
          <w:trHeight w:val="109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DBDE" w14:textId="77777777" w:rsidR="00EC123A" w:rsidRPr="00EC123A" w:rsidRDefault="00EC123A" w:rsidP="00EC123A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</w:pPr>
            <w:r w:rsidRPr="00EC123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其他优势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B26F" w14:textId="77777777" w:rsidR="00EC123A" w:rsidRPr="00EC123A" w:rsidRDefault="00EC123A" w:rsidP="00EC123A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C123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接入其他优势（如有）</w:t>
            </w:r>
          </w:p>
        </w:tc>
      </w:tr>
      <w:tr w:rsidR="00EC123A" w:rsidRPr="00EC123A" w14:paraId="6CAD134D" w14:textId="77777777" w:rsidTr="00EC123A">
        <w:trPr>
          <w:trHeight w:val="109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39AD" w14:textId="77777777" w:rsidR="00EC123A" w:rsidRPr="00EC123A" w:rsidRDefault="00EC123A" w:rsidP="00EC123A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</w:pPr>
            <w:r w:rsidRPr="00EC123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付款条件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5E50" w14:textId="77777777" w:rsidR="00EC123A" w:rsidRPr="00EC123A" w:rsidRDefault="00EC123A" w:rsidP="00EC123A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C123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预付20%，公示后付清尾款</w:t>
            </w:r>
          </w:p>
        </w:tc>
      </w:tr>
      <w:tr w:rsidR="00EC123A" w:rsidRPr="00EC123A" w14:paraId="3BAC309C" w14:textId="77777777" w:rsidTr="00EC123A">
        <w:trPr>
          <w:trHeight w:val="8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74EC" w14:textId="77777777" w:rsidR="00EC123A" w:rsidRPr="00EC123A" w:rsidRDefault="00EC123A" w:rsidP="00EC123A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</w:pPr>
            <w:r w:rsidRPr="00EC123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预估报价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56A0" w14:textId="77777777" w:rsidR="00EC123A" w:rsidRPr="00EC123A" w:rsidRDefault="00EC123A" w:rsidP="00EC123A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C123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基于目前对项目了解情况的预报价格，如无法预估可不填</w:t>
            </w:r>
          </w:p>
        </w:tc>
      </w:tr>
      <w:tr w:rsidR="00EC123A" w:rsidRPr="00EC123A" w14:paraId="1613B05C" w14:textId="77777777" w:rsidTr="00EC123A">
        <w:trPr>
          <w:trHeight w:val="109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AD82" w14:textId="77777777" w:rsidR="00EC123A" w:rsidRPr="00EC123A" w:rsidRDefault="00EC123A" w:rsidP="00EC123A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</w:pPr>
            <w:r w:rsidRPr="00EC123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公司联系人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3017" w14:textId="77777777" w:rsidR="00EC123A" w:rsidRPr="00EC123A" w:rsidRDefault="00EC123A" w:rsidP="00EC123A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C123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姓名及电话</w:t>
            </w:r>
          </w:p>
        </w:tc>
      </w:tr>
      <w:tr w:rsidR="00EC123A" w:rsidRPr="00EC123A" w14:paraId="111CDF69" w14:textId="77777777" w:rsidTr="00EC123A">
        <w:trPr>
          <w:trHeight w:val="380"/>
        </w:trPr>
        <w:tc>
          <w:tcPr>
            <w:tcW w:w="80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17046" w14:textId="77777777" w:rsidR="00EC123A" w:rsidRPr="00EC123A" w:rsidRDefault="00EC123A" w:rsidP="00EC123A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C123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备注：表格中原有内容仅为填写说明，请在填写时删除。</w:t>
            </w:r>
          </w:p>
        </w:tc>
      </w:tr>
      <w:tr w:rsidR="00EC123A" w:rsidRPr="00EC123A" w14:paraId="4F242537" w14:textId="77777777" w:rsidTr="00EC123A">
        <w:trPr>
          <w:trHeight w:val="380"/>
        </w:trPr>
        <w:tc>
          <w:tcPr>
            <w:tcW w:w="8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3788B" w14:textId="77777777" w:rsidR="00EC123A" w:rsidRPr="00EC123A" w:rsidRDefault="00EC123A" w:rsidP="00EC123A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EC123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栏目必填，如实填写后加盖单位公章，扫描发至邮箱cgb@jscyjt.cn</w:t>
            </w:r>
          </w:p>
        </w:tc>
      </w:tr>
    </w:tbl>
    <w:p w14:paraId="5965F016" w14:textId="77777777" w:rsidR="00EA4C84" w:rsidRPr="00EC123A" w:rsidRDefault="002925E3"/>
    <w:sectPr w:rsidR="00EA4C84" w:rsidRPr="00EC12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1A478" w14:textId="77777777" w:rsidR="002925E3" w:rsidRDefault="002925E3" w:rsidP="00EC123A">
      <w:r>
        <w:separator/>
      </w:r>
    </w:p>
  </w:endnote>
  <w:endnote w:type="continuationSeparator" w:id="0">
    <w:p w14:paraId="58F658A0" w14:textId="77777777" w:rsidR="002925E3" w:rsidRDefault="002925E3" w:rsidP="00EC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44286" w14:textId="77777777" w:rsidR="002925E3" w:rsidRDefault="002925E3" w:rsidP="00EC123A">
      <w:r>
        <w:separator/>
      </w:r>
    </w:p>
  </w:footnote>
  <w:footnote w:type="continuationSeparator" w:id="0">
    <w:p w14:paraId="4EA30E32" w14:textId="77777777" w:rsidR="002925E3" w:rsidRDefault="002925E3" w:rsidP="00EC1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7591F"/>
    <w:rsid w:val="00242D90"/>
    <w:rsid w:val="002925E3"/>
    <w:rsid w:val="007B7110"/>
    <w:rsid w:val="00B7591F"/>
    <w:rsid w:val="00EB48E3"/>
    <w:rsid w:val="00EC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3DE3AE-A604-4AB3-89F7-015E253C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2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12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12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12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2019-10-17T02:39:00Z</dcterms:created>
  <dcterms:modified xsi:type="dcterms:W3CDTF">2019-10-17T02:40:00Z</dcterms:modified>
</cp:coreProperties>
</file>